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97" w:rsidRPr="00B72BE9" w:rsidRDefault="008574DE" w:rsidP="005446FA">
      <w:pPr>
        <w:spacing w:line="360" w:lineRule="auto"/>
        <w:rPr>
          <w:b/>
        </w:rPr>
      </w:pPr>
      <w:r w:rsidRPr="00B72BE9">
        <w:rPr>
          <w:b/>
        </w:rPr>
        <w:t>August 23, 2015 – 13</w:t>
      </w:r>
      <w:r w:rsidRPr="00B72BE9">
        <w:rPr>
          <w:b/>
          <w:vertAlign w:val="superscript"/>
        </w:rPr>
        <w:t>th</w:t>
      </w:r>
      <w:r w:rsidRPr="00B72BE9">
        <w:rPr>
          <w:b/>
        </w:rPr>
        <w:t xml:space="preserve"> Sunday after Pentecost</w:t>
      </w:r>
    </w:p>
    <w:p w:rsidR="008574DE" w:rsidRPr="00B72BE9" w:rsidRDefault="008574DE" w:rsidP="005446FA">
      <w:pPr>
        <w:spacing w:line="360" w:lineRule="auto"/>
        <w:rPr>
          <w:b/>
        </w:rPr>
      </w:pPr>
      <w:r w:rsidRPr="00B72BE9">
        <w:rPr>
          <w:b/>
        </w:rPr>
        <w:t xml:space="preserve">© 2015 Jean E. </w:t>
      </w:r>
      <w:proofErr w:type="spellStart"/>
      <w:r w:rsidRPr="00B72BE9">
        <w:rPr>
          <w:b/>
        </w:rPr>
        <w:t>Mornard</w:t>
      </w:r>
      <w:proofErr w:type="spellEnd"/>
    </w:p>
    <w:p w:rsidR="008574DE" w:rsidRPr="00B72BE9" w:rsidRDefault="008574DE" w:rsidP="005446FA">
      <w:pPr>
        <w:spacing w:line="360" w:lineRule="auto"/>
      </w:pPr>
    </w:p>
    <w:p w:rsidR="00123264" w:rsidRPr="00B72BE9" w:rsidRDefault="00123264" w:rsidP="005446FA">
      <w:pPr>
        <w:spacing w:line="360" w:lineRule="auto"/>
      </w:pPr>
      <w:r w:rsidRPr="00B72BE9">
        <w:t xml:space="preserve">Well, at last we come to the end of our five weeks of bread.  We’ve </w:t>
      </w:r>
      <w:r w:rsidR="001600C5" w:rsidRPr="00B72BE9">
        <w:t>heard about</w:t>
      </w:r>
      <w:r w:rsidRPr="00B72BE9">
        <w:t xml:space="preserve"> bread given out to the five thousand, bread as compared to manna in the wilderness, bread of life, bread come down from heaven, Jesus as the living bread, and finally bread equaling Jesus’ flesh.  </w:t>
      </w:r>
    </w:p>
    <w:p w:rsidR="00123264" w:rsidRPr="00B72BE9" w:rsidRDefault="00123264" w:rsidP="005446FA">
      <w:pPr>
        <w:spacing w:line="360" w:lineRule="auto"/>
      </w:pPr>
    </w:p>
    <w:p w:rsidR="00123264" w:rsidRPr="00B72BE9" w:rsidRDefault="00123264" w:rsidP="005446FA">
      <w:pPr>
        <w:spacing w:line="360" w:lineRule="auto"/>
      </w:pPr>
      <w:r w:rsidRPr="00B72BE9">
        <w:t xml:space="preserve">You may have noticed that the first couple of verses of this week’s Gospel are the same as the last verses of last week’s.  This is on purpose, because if </w:t>
      </w:r>
      <w:r w:rsidR="001600C5" w:rsidRPr="00B72BE9">
        <w:t>those verses</w:t>
      </w:r>
      <w:r w:rsidRPr="00B72BE9">
        <w:t xml:space="preserve"> weren’t there, this </w:t>
      </w:r>
      <w:r w:rsidR="001600C5" w:rsidRPr="00B72BE9">
        <w:t xml:space="preserve">final </w:t>
      </w:r>
      <w:r w:rsidRPr="00B72BE9">
        <w:t xml:space="preserve">passage wouldn’t </w:t>
      </w:r>
      <w:r w:rsidR="001600C5" w:rsidRPr="00B72BE9">
        <w:t xml:space="preserve">seem to </w:t>
      </w:r>
      <w:r w:rsidRPr="00B72BE9">
        <w:t xml:space="preserve">be about bread at all.  </w:t>
      </w:r>
      <w:r w:rsidR="00E9713A" w:rsidRPr="00B72BE9">
        <w:t xml:space="preserve">As it is, it </w:t>
      </w:r>
      <w:r w:rsidR="001600C5" w:rsidRPr="00B72BE9">
        <w:t>helps</w:t>
      </w:r>
      <w:r w:rsidR="00E9713A" w:rsidRPr="00B72BE9">
        <w:t xml:space="preserve"> us to </w:t>
      </w:r>
      <w:r w:rsidR="001600C5" w:rsidRPr="00B72BE9">
        <w:t xml:space="preserve">understand </w:t>
      </w:r>
      <w:r w:rsidR="00E9713A" w:rsidRPr="00B72BE9">
        <w:t>what this whole chapter is really about, which is our</w:t>
      </w:r>
      <w:r w:rsidR="0020569D" w:rsidRPr="00B72BE9">
        <w:t xml:space="preserve"> relationship </w:t>
      </w:r>
      <w:r w:rsidR="001600C5" w:rsidRPr="00B72BE9">
        <w:t>with God through Jesus.  But t</w:t>
      </w:r>
      <w:r w:rsidR="00E9713A" w:rsidRPr="00B72BE9">
        <w:t>his final passage in th</w:t>
      </w:r>
      <w:r w:rsidR="001600C5" w:rsidRPr="00B72BE9">
        <w:t xml:space="preserve">e </w:t>
      </w:r>
      <w:r w:rsidR="00E9713A" w:rsidRPr="00B72BE9">
        <w:t xml:space="preserve">series shows </w:t>
      </w:r>
      <w:r w:rsidR="001600C5" w:rsidRPr="00B72BE9">
        <w:t>an</w:t>
      </w:r>
      <w:r w:rsidR="00E9713A" w:rsidRPr="00B72BE9">
        <w:t xml:space="preserve">other side of relationship – </w:t>
      </w:r>
      <w:r w:rsidR="001600C5" w:rsidRPr="00B72BE9">
        <w:t xml:space="preserve">the shadow side of </w:t>
      </w:r>
      <w:r w:rsidR="00E9713A" w:rsidRPr="00B72BE9">
        <w:t xml:space="preserve">rejection and </w:t>
      </w:r>
      <w:r w:rsidR="0020569D" w:rsidRPr="00B72BE9">
        <w:t>betrayal.</w:t>
      </w:r>
    </w:p>
    <w:p w:rsidR="00E9713A" w:rsidRPr="00B72BE9" w:rsidRDefault="00E9713A" w:rsidP="005446FA">
      <w:pPr>
        <w:spacing w:line="360" w:lineRule="auto"/>
      </w:pPr>
    </w:p>
    <w:p w:rsidR="00E9713A" w:rsidRPr="00B72BE9" w:rsidRDefault="00E9713A" w:rsidP="005446FA">
      <w:pPr>
        <w:spacing w:line="360" w:lineRule="auto"/>
      </w:pPr>
      <w:r w:rsidRPr="00B72BE9">
        <w:t xml:space="preserve">This whole chapter, and actually, the entire Bible, from </w:t>
      </w:r>
      <w:r w:rsidR="001600C5" w:rsidRPr="00B72BE9">
        <w:t>Genesis to Revelation</w:t>
      </w:r>
      <w:r w:rsidRPr="00B72BE9">
        <w:t xml:space="preserve">, is the story of </w:t>
      </w:r>
      <w:r w:rsidR="004E3F7E" w:rsidRPr="00B72BE9">
        <w:t xml:space="preserve">God’s relationship with us, our continued rejection of that relationship, and God’s faithfulness in not giving up on us.  The repeated references to the manna in the wilderness aren’t just about food, but about God reaching past our anger and stubbornness </w:t>
      </w:r>
      <w:r w:rsidR="00351D85" w:rsidRPr="00B72BE9">
        <w:t xml:space="preserve">time after time </w:t>
      </w:r>
      <w:r w:rsidR="004E3F7E" w:rsidRPr="00B72BE9">
        <w:t>to provide for our needs.</w:t>
      </w:r>
    </w:p>
    <w:p w:rsidR="004E3F7E" w:rsidRPr="00B72BE9" w:rsidRDefault="004E3F7E" w:rsidP="005446FA">
      <w:pPr>
        <w:spacing w:line="360" w:lineRule="auto"/>
      </w:pPr>
    </w:p>
    <w:p w:rsidR="00A91062" w:rsidRPr="00B72BE9" w:rsidRDefault="00A91062" w:rsidP="005446FA">
      <w:pPr>
        <w:spacing w:line="360" w:lineRule="auto"/>
        <w:rPr>
          <w:rFonts w:eastAsia="Times New Roman"/>
        </w:rPr>
      </w:pPr>
      <w:r w:rsidRPr="00B72BE9">
        <w:t>The truth is</w:t>
      </w:r>
      <w:proofErr w:type="gramStart"/>
      <w:r w:rsidRPr="00B72BE9">
        <w:t>,</w:t>
      </w:r>
      <w:proofErr w:type="gramEnd"/>
      <w:r w:rsidRPr="00B72BE9">
        <w:t xml:space="preserve"> relationships are hard.  And sometimes it can seem like a relationship with God is hard – hard to figure out, hard to be faithful to, just plain hard.  The disciples voice what we all may have thought from time to time after Jesus tells them, “</w:t>
      </w:r>
      <w:r w:rsidRPr="00B72BE9">
        <w:rPr>
          <w:rFonts w:eastAsia="Times New Roman"/>
        </w:rPr>
        <w:t xml:space="preserve">Those who eat my flesh and drink my blood abide in me, and I in them.  Just as the living Father sent me, and I live because of the Father, so whoever eats me will live because of me.”  </w:t>
      </w:r>
    </w:p>
    <w:p w:rsidR="00A91062" w:rsidRPr="00B72BE9" w:rsidRDefault="00A91062" w:rsidP="005446FA">
      <w:pPr>
        <w:spacing w:line="360" w:lineRule="auto"/>
        <w:rPr>
          <w:rFonts w:eastAsia="Times New Roman"/>
        </w:rPr>
      </w:pPr>
    </w:p>
    <w:p w:rsidR="00A91062" w:rsidRPr="00B72BE9" w:rsidRDefault="00A91062" w:rsidP="005446FA">
      <w:pPr>
        <w:spacing w:line="360" w:lineRule="auto"/>
      </w:pPr>
      <w:r w:rsidRPr="00B72BE9">
        <w:rPr>
          <w:rFonts w:eastAsia="Times New Roman"/>
        </w:rPr>
        <w:t>Their response is, “This teaching is difficult; who can accept it?</w:t>
      </w:r>
      <w:r w:rsidR="000C2A6D" w:rsidRPr="00B72BE9">
        <w:rPr>
          <w:rFonts w:eastAsia="Times New Roman"/>
        </w:rPr>
        <w:t xml:space="preserve">”  Here the NRSV translation is not exactly wrong, but it’s kind of mushy.  The word for difficult – </w:t>
      </w:r>
      <w:proofErr w:type="spellStart"/>
      <w:r w:rsidR="000C2A6D" w:rsidRPr="00B72BE9">
        <w:rPr>
          <w:rFonts w:eastAsia="Times New Roman"/>
          <w:i/>
        </w:rPr>
        <w:t>skleros</w:t>
      </w:r>
      <w:proofErr w:type="spellEnd"/>
      <w:r w:rsidR="000C2A6D" w:rsidRPr="00B72BE9">
        <w:rPr>
          <w:rFonts w:eastAsia="Times New Roman"/>
        </w:rPr>
        <w:t xml:space="preserve"> in Greek – is more commonly translated as </w:t>
      </w:r>
      <w:r w:rsidR="000C2A6D" w:rsidRPr="00B72BE9">
        <w:t>hard, violent, harsh, or stern.  It’s not just difficult, it’s really, really tough to take.</w:t>
      </w:r>
      <w:r w:rsidR="005038C0" w:rsidRPr="00B72BE9">
        <w:t xml:space="preserve">  The other phrase that the NRSV sort of softens is “who can accept it?”  The more accurate translation would be, “who is able to hear it, or who is able to listen to it?”</w:t>
      </w:r>
    </w:p>
    <w:p w:rsidR="005038C0" w:rsidRPr="00B72BE9" w:rsidRDefault="005038C0" w:rsidP="005446FA">
      <w:pPr>
        <w:spacing w:line="360" w:lineRule="auto"/>
      </w:pPr>
    </w:p>
    <w:p w:rsidR="005038C0" w:rsidRPr="00B72BE9" w:rsidRDefault="005038C0" w:rsidP="005446FA">
      <w:pPr>
        <w:spacing w:line="360" w:lineRule="auto"/>
      </w:pPr>
      <w:r w:rsidRPr="00B72BE9">
        <w:t xml:space="preserve">Jesus words are </w:t>
      </w:r>
      <w:r w:rsidR="0073243B" w:rsidRPr="00B72BE9">
        <w:t>being perceived</w:t>
      </w:r>
      <w:r w:rsidRPr="00B72BE9">
        <w:t xml:space="preserve"> as so harsh that people are wondering out loud, as is made clear in the next sentence, if </w:t>
      </w:r>
      <w:r w:rsidR="0073243B" w:rsidRPr="00B72BE9">
        <w:t>they can even listen to him any</w:t>
      </w:r>
      <w:r w:rsidRPr="00B72BE9">
        <w:t>more.</w:t>
      </w:r>
      <w:r w:rsidR="0073243B" w:rsidRPr="00B72BE9">
        <w:t xml:space="preserve">  But what is he saying that’s so hard to hear?</w:t>
      </w:r>
    </w:p>
    <w:p w:rsidR="0073243B" w:rsidRPr="00B72BE9" w:rsidRDefault="0073243B" w:rsidP="005446FA">
      <w:pPr>
        <w:spacing w:line="360" w:lineRule="auto"/>
      </w:pPr>
    </w:p>
    <w:p w:rsidR="0073243B" w:rsidRPr="00B72BE9" w:rsidRDefault="0073243B" w:rsidP="005446FA">
      <w:pPr>
        <w:spacing w:line="360" w:lineRule="auto"/>
      </w:pPr>
      <w:r w:rsidRPr="00B72BE9">
        <w:t xml:space="preserve">Well, we could go for the obvious low hanging fruit – Jesus talking about eating flesh and drinking blood.  Taken literally, that would be tremendously offensive to Jewish people.  </w:t>
      </w:r>
      <w:r w:rsidR="009C3AC0" w:rsidRPr="00B72BE9">
        <w:t>Leviticus 17:10</w:t>
      </w:r>
      <w:r w:rsidR="001600C5" w:rsidRPr="00B72BE9">
        <w:t>, as part of Jewish law,</w:t>
      </w:r>
      <w:r w:rsidR="009C3AC0" w:rsidRPr="00B72BE9">
        <w:t xml:space="preserve"> </w:t>
      </w:r>
      <w:proofErr w:type="gramStart"/>
      <w:r w:rsidR="009C3AC0" w:rsidRPr="00B72BE9">
        <w:t>prohibits</w:t>
      </w:r>
      <w:proofErr w:type="gramEnd"/>
      <w:r w:rsidR="009C3AC0" w:rsidRPr="00B72BE9">
        <w:t xml:space="preserve"> drinking blood of any kind, and </w:t>
      </w:r>
      <w:r w:rsidR="00262B0E" w:rsidRPr="00B72BE9">
        <w:t xml:space="preserve">in Jewish tradition the dead are treated with great respect.  So to say that Jesus’ disciples would be offended by such talk would be the easy way out.  </w:t>
      </w:r>
      <w:proofErr w:type="gramStart"/>
      <w:r w:rsidR="00262B0E" w:rsidRPr="00B72BE9">
        <w:t>And a very short sermon.</w:t>
      </w:r>
      <w:proofErr w:type="gramEnd"/>
    </w:p>
    <w:p w:rsidR="00262B0E" w:rsidRPr="00B72BE9" w:rsidRDefault="00262B0E" w:rsidP="005446FA">
      <w:pPr>
        <w:spacing w:line="360" w:lineRule="auto"/>
      </w:pPr>
    </w:p>
    <w:p w:rsidR="00262B0E" w:rsidRPr="00B72BE9" w:rsidRDefault="00262B0E" w:rsidP="005446FA">
      <w:pPr>
        <w:spacing w:line="360" w:lineRule="auto"/>
      </w:pPr>
      <w:r w:rsidRPr="00B72BE9">
        <w:t xml:space="preserve">But that doesn’t seem to be what Jesus is referring to when he says, “Does this offend you?”  The word translated as “offend” is </w:t>
      </w:r>
      <w:proofErr w:type="spellStart"/>
      <w:r w:rsidRPr="00B72BE9">
        <w:t>skandali</w:t>
      </w:r>
      <w:r w:rsidR="00580EAF" w:rsidRPr="00B72BE9">
        <w:t>d</w:t>
      </w:r>
      <w:r w:rsidRPr="00B72BE9">
        <w:t>zó</w:t>
      </w:r>
      <w:proofErr w:type="spellEnd"/>
      <w:r w:rsidR="00DD4740" w:rsidRPr="00B72BE9">
        <w:t>.  A more common meaning than</w:t>
      </w:r>
      <w:r w:rsidR="00580EAF" w:rsidRPr="00B72BE9">
        <w:t xml:space="preserve"> to offend</w:t>
      </w:r>
      <w:r w:rsidR="00DD4740" w:rsidRPr="00B72BE9">
        <w:t xml:space="preserve"> is</w:t>
      </w:r>
      <w:r w:rsidR="00580EAF" w:rsidRPr="00B72BE9">
        <w:t xml:space="preserve"> to cause to stumble or to cause to sin, as in</w:t>
      </w:r>
      <w:r w:rsidR="00DD4740" w:rsidRPr="00B72BE9">
        <w:t xml:space="preserve"> the verse</w:t>
      </w:r>
      <w:r w:rsidR="00580EAF" w:rsidRPr="00B72BE9">
        <w:t>, “if your right eye offends you, pluck it out.”</w:t>
      </w:r>
    </w:p>
    <w:p w:rsidR="004E3F7E" w:rsidRPr="00B72BE9" w:rsidRDefault="004E3F7E" w:rsidP="005446FA">
      <w:pPr>
        <w:spacing w:line="360" w:lineRule="auto"/>
      </w:pPr>
    </w:p>
    <w:p w:rsidR="004E3F7E" w:rsidRPr="00B72BE9" w:rsidRDefault="0010215A" w:rsidP="005446FA">
      <w:pPr>
        <w:spacing w:line="360" w:lineRule="auto"/>
      </w:pPr>
      <w:r w:rsidRPr="00B72BE9">
        <w:t>Again we have to ask, what was it that Jesus was saying that might cause people to stumble or sin?  That seems kind of cou</w:t>
      </w:r>
      <w:r w:rsidR="00DD4740" w:rsidRPr="00B72BE9">
        <w:t>nter</w:t>
      </w:r>
      <w:r w:rsidRPr="00B72BE9">
        <w:t>intuitive, at best.  But what if th</w:t>
      </w:r>
      <w:r w:rsidR="00DD4740" w:rsidRPr="00B72BE9">
        <w:t>e “this” in that sentence refers not just to the last few verses, but</w:t>
      </w:r>
      <w:r w:rsidRPr="00B72BE9">
        <w:t xml:space="preserve"> to all of Jesus’ message in chapter 6.  </w:t>
      </w:r>
    </w:p>
    <w:p w:rsidR="0010215A" w:rsidRPr="00B72BE9" w:rsidRDefault="0010215A" w:rsidP="005446FA">
      <w:pPr>
        <w:spacing w:line="360" w:lineRule="auto"/>
      </w:pPr>
    </w:p>
    <w:p w:rsidR="0010215A" w:rsidRPr="00B72BE9" w:rsidRDefault="0010215A" w:rsidP="005446FA">
      <w:pPr>
        <w:spacing w:line="360" w:lineRule="auto"/>
      </w:pPr>
      <w:r w:rsidRPr="00B72BE9">
        <w:t xml:space="preserve">So let’s review.  Jesus miraculously feeds a huge crowd of people.  They follow him around hoping for another handout, but he tells them that there is another kind of bread that won’t just keep them alive for a day, but eternally.  Then he tells them that HE is that bread, and has come down from heaven.  Then he tells them that his own flesh is the bread that they must eat </w:t>
      </w:r>
      <w:r w:rsidR="001E6501" w:rsidRPr="00B72BE9">
        <w:t>to live, unlike their ancestors, who died.</w:t>
      </w:r>
    </w:p>
    <w:p w:rsidR="004E3F7E" w:rsidRPr="00B72BE9" w:rsidRDefault="004E3F7E" w:rsidP="005446FA">
      <w:pPr>
        <w:spacing w:line="360" w:lineRule="auto"/>
      </w:pPr>
    </w:p>
    <w:p w:rsidR="00123264" w:rsidRPr="00B72BE9" w:rsidRDefault="001E6501" w:rsidP="005446FA">
      <w:pPr>
        <w:spacing w:line="360" w:lineRule="auto"/>
      </w:pPr>
      <w:r w:rsidRPr="00B72BE9">
        <w:t xml:space="preserve">And many of them start thinking, “All I wanted was a bit of a nosh, and now this guy is talking all crazy.  I can’t buy that – I’m </w:t>
      </w:r>
      <w:proofErr w:type="spellStart"/>
      <w:r w:rsidRPr="00B72BE9">
        <w:t>outta</w:t>
      </w:r>
      <w:proofErr w:type="spellEnd"/>
      <w:r w:rsidRPr="00B72BE9">
        <w:t xml:space="preserve"> here!”  Jesus is saying that this relationship with God is more complicated than they might think, and they respond with, “</w:t>
      </w:r>
      <w:r w:rsidR="00DD4740" w:rsidRPr="00B72BE9">
        <w:t>T</w:t>
      </w:r>
      <w:r w:rsidRPr="00B72BE9">
        <w:t>hat’s just too much to ask.”</w:t>
      </w:r>
    </w:p>
    <w:p w:rsidR="001E6501" w:rsidRPr="00B72BE9" w:rsidRDefault="001E6501" w:rsidP="005446FA">
      <w:pPr>
        <w:spacing w:line="360" w:lineRule="auto"/>
      </w:pPr>
    </w:p>
    <w:p w:rsidR="001E6501" w:rsidRPr="00B72BE9" w:rsidRDefault="001E6501" w:rsidP="005446FA">
      <w:pPr>
        <w:spacing w:line="360" w:lineRule="auto"/>
      </w:pPr>
      <w:r w:rsidRPr="00B72BE9">
        <w:t xml:space="preserve">As I said, relationships, TRUE relationships are hard.  </w:t>
      </w:r>
      <w:r w:rsidR="00DD4740" w:rsidRPr="00B72BE9">
        <w:t xml:space="preserve">They involve work.  </w:t>
      </w:r>
      <w:r w:rsidR="00196BB6" w:rsidRPr="00B72BE9">
        <w:t xml:space="preserve">I’m sure you’ve heard the old saying, “Good marriages aren’t 50-50, </w:t>
      </w:r>
      <w:proofErr w:type="gramStart"/>
      <w:r w:rsidR="00196BB6" w:rsidRPr="00B72BE9">
        <w:t>they</w:t>
      </w:r>
      <w:r w:rsidR="00DD4740" w:rsidRPr="00B72BE9">
        <w:t>’re</w:t>
      </w:r>
      <w:proofErr w:type="gramEnd"/>
      <w:r w:rsidR="00196BB6" w:rsidRPr="00B72BE9">
        <w:t xml:space="preserve"> 100-100.”  That’s the kind of relationship Jesus is talking about here, and it came as a shock to his followers, just as it sometimes does to us.</w:t>
      </w:r>
    </w:p>
    <w:p w:rsidR="00196BB6" w:rsidRPr="00B72BE9" w:rsidRDefault="00196BB6" w:rsidP="005446FA">
      <w:pPr>
        <w:spacing w:line="360" w:lineRule="auto"/>
      </w:pPr>
    </w:p>
    <w:p w:rsidR="00196BB6" w:rsidRPr="00B72BE9" w:rsidRDefault="00856F29" w:rsidP="005446FA">
      <w:pPr>
        <w:spacing w:line="360" w:lineRule="auto"/>
      </w:pPr>
      <w:proofErr w:type="gramStart"/>
      <w:r w:rsidRPr="00B72BE9">
        <w:t>Being in a relationship with Jesus means giving up a lot of things that are really fun to do.</w:t>
      </w:r>
      <w:proofErr w:type="gramEnd"/>
      <w:r w:rsidRPr="00B72BE9">
        <w:t xml:space="preserve">  Oh, not </w:t>
      </w:r>
      <w:r w:rsidR="00DD4740" w:rsidRPr="00B72BE9">
        <w:t xml:space="preserve">the </w:t>
      </w:r>
      <w:r w:rsidRPr="00B72BE9">
        <w:t>drinking and dancing</w:t>
      </w:r>
      <w:r w:rsidR="00DD4740" w:rsidRPr="00B72BE9">
        <w:t xml:space="preserve"> that some people think are sinful</w:t>
      </w:r>
      <w:r w:rsidRPr="00B72BE9">
        <w:t>, but things like worrying, holding grudges, being resentful, even hating.</w:t>
      </w:r>
    </w:p>
    <w:p w:rsidR="00856F29" w:rsidRPr="00B72BE9" w:rsidRDefault="00856F29" w:rsidP="005446FA">
      <w:pPr>
        <w:spacing w:line="360" w:lineRule="auto"/>
      </w:pPr>
    </w:p>
    <w:p w:rsidR="00856F29" w:rsidRPr="00B72BE9" w:rsidRDefault="00856F29" w:rsidP="005446FA">
      <w:pPr>
        <w:spacing w:line="360" w:lineRule="auto"/>
      </w:pPr>
      <w:r w:rsidRPr="00B72BE9">
        <w:lastRenderedPageBreak/>
        <w:t>A</w:t>
      </w:r>
      <w:r w:rsidR="00DD4740" w:rsidRPr="00B72BE9">
        <w:t>nd</w:t>
      </w:r>
      <w:r w:rsidRPr="00B72BE9">
        <w:t xml:space="preserve"> relationship with Jesus means having faith that God has </w:t>
      </w:r>
      <w:r w:rsidR="00DD4740" w:rsidRPr="00B72BE9">
        <w:t>our</w:t>
      </w:r>
      <w:r w:rsidRPr="00B72BE9">
        <w:t xml:space="preserve"> best interests at heart, and </w:t>
      </w:r>
      <w:r w:rsidR="00AF558F" w:rsidRPr="00B72BE9">
        <w:t>trusting in his love for us</w:t>
      </w:r>
      <w:r w:rsidRPr="00B72BE9">
        <w:t xml:space="preserve">.  A relationship with Jesus </w:t>
      </w:r>
      <w:r w:rsidR="00AF558F" w:rsidRPr="00B72BE9">
        <w:t>means lett</w:t>
      </w:r>
      <w:r w:rsidR="00DD4740" w:rsidRPr="00B72BE9">
        <w:t xml:space="preserve">ing love, not fear, </w:t>
      </w:r>
      <w:proofErr w:type="gramStart"/>
      <w:r w:rsidR="00DD4740" w:rsidRPr="00B72BE9">
        <w:t>rule</w:t>
      </w:r>
      <w:proofErr w:type="gramEnd"/>
      <w:r w:rsidR="00DD4740" w:rsidRPr="00B72BE9">
        <w:t xml:space="preserve"> our liv</w:t>
      </w:r>
      <w:r w:rsidR="00AF558F" w:rsidRPr="00B72BE9">
        <w:t>e</w:t>
      </w:r>
      <w:r w:rsidR="00DD4740" w:rsidRPr="00B72BE9">
        <w:t>s</w:t>
      </w:r>
      <w:r w:rsidR="00AF558F" w:rsidRPr="00B72BE9">
        <w:t>.</w:t>
      </w:r>
    </w:p>
    <w:p w:rsidR="00AF558F" w:rsidRPr="00B72BE9" w:rsidRDefault="00AF558F" w:rsidP="005446FA">
      <w:pPr>
        <w:spacing w:line="360" w:lineRule="auto"/>
      </w:pPr>
    </w:p>
    <w:p w:rsidR="00AF558F" w:rsidRPr="00B72BE9" w:rsidRDefault="00AF558F" w:rsidP="005446FA">
      <w:pPr>
        <w:spacing w:line="360" w:lineRule="auto"/>
      </w:pPr>
      <w:r w:rsidRPr="00B72BE9">
        <w:t xml:space="preserve">A relationship with Jesus, like any relationship, means two-way communication – talking and listening.  It means talking to him when you’re mad or sad or glad or </w:t>
      </w:r>
      <w:r w:rsidR="00DD4740" w:rsidRPr="00B72BE9">
        <w:t xml:space="preserve">even </w:t>
      </w:r>
      <w:r w:rsidRPr="00B72BE9">
        <w:t xml:space="preserve">bad.  And </w:t>
      </w:r>
      <w:r w:rsidR="00DD4740" w:rsidRPr="00B72BE9">
        <w:t xml:space="preserve">it means </w:t>
      </w:r>
      <w:r w:rsidRPr="00B72BE9">
        <w:t xml:space="preserve">listening </w:t>
      </w:r>
      <w:r w:rsidR="00DD4740" w:rsidRPr="00B72BE9">
        <w:t xml:space="preserve">even </w:t>
      </w:r>
      <w:r w:rsidRPr="00B72BE9">
        <w:t xml:space="preserve">when you’re </w:t>
      </w:r>
      <w:r w:rsidR="0011662A" w:rsidRPr="00B72BE9">
        <w:t xml:space="preserve">far too </w:t>
      </w:r>
      <w:r w:rsidRPr="00B72BE9">
        <w:t>busy or frantic or distracted or tired.</w:t>
      </w:r>
    </w:p>
    <w:p w:rsidR="00AF558F" w:rsidRPr="00B72BE9" w:rsidRDefault="00AF558F" w:rsidP="005446FA">
      <w:pPr>
        <w:spacing w:line="360" w:lineRule="auto"/>
      </w:pPr>
    </w:p>
    <w:p w:rsidR="00AF558F" w:rsidRPr="00B72BE9" w:rsidRDefault="00AF558F" w:rsidP="005446FA">
      <w:pPr>
        <w:spacing w:line="360" w:lineRule="auto"/>
      </w:pPr>
      <w:r w:rsidRPr="00B72BE9">
        <w:t xml:space="preserve">A relationship with Jesus means </w:t>
      </w:r>
      <w:r w:rsidR="00AF30A4" w:rsidRPr="00B72BE9">
        <w:t xml:space="preserve">being vulnerable </w:t>
      </w:r>
      <w:r w:rsidR="0011662A" w:rsidRPr="00B72BE9">
        <w:t>and letting go of the control that we think we have over our own lives, in order</w:t>
      </w:r>
      <w:r w:rsidR="00AF30A4" w:rsidRPr="00B72BE9">
        <w:t xml:space="preserve"> to accept</w:t>
      </w:r>
      <w:r w:rsidRPr="00B72BE9">
        <w:t xml:space="preserve"> the life and grace that is freely and lovingly offered.</w:t>
      </w:r>
    </w:p>
    <w:p w:rsidR="00AF30A4" w:rsidRPr="00B72BE9" w:rsidRDefault="00AF30A4" w:rsidP="005446FA">
      <w:pPr>
        <w:spacing w:line="360" w:lineRule="auto"/>
      </w:pPr>
    </w:p>
    <w:p w:rsidR="00AF30A4" w:rsidRPr="00B72BE9" w:rsidRDefault="00AF30A4" w:rsidP="005446FA">
      <w:pPr>
        <w:spacing w:line="360" w:lineRule="auto"/>
      </w:pPr>
      <w:r w:rsidRPr="00B72BE9">
        <w:t>Maybe, ultimately, that was what was so hard for those followers who left to accept.  Because to accept the gift of eternal life, you have to acknowledge that you can’t do anything to deserve it, but are being offered it anyway.  Maybe it’s easier just to say, I don’t need it – I’m fine just as I am.</w:t>
      </w:r>
      <w:r w:rsidR="00DE10C8" w:rsidRPr="00B72BE9">
        <w:t xml:space="preserve">  I’m in control of my life and I don’t need God.</w:t>
      </w:r>
    </w:p>
    <w:p w:rsidR="00DE10C8" w:rsidRPr="00B72BE9" w:rsidRDefault="00DE10C8" w:rsidP="005446FA">
      <w:pPr>
        <w:spacing w:line="360" w:lineRule="auto"/>
      </w:pPr>
    </w:p>
    <w:p w:rsidR="00AF30A4" w:rsidRPr="00B72BE9" w:rsidRDefault="00DE10C8" w:rsidP="005446FA">
      <w:pPr>
        <w:spacing w:line="360" w:lineRule="auto"/>
      </w:pPr>
      <w:r w:rsidRPr="00B72BE9">
        <w:t>The last couple of verses are some of the most touching in the entire Gospel.</w:t>
      </w:r>
      <w:r w:rsidR="00B56C30" w:rsidRPr="00B72BE9">
        <w:t xml:space="preserve">  </w:t>
      </w:r>
      <w:r w:rsidRPr="00B72BE9">
        <w:t xml:space="preserve">Jesus </w:t>
      </w:r>
      <w:r w:rsidR="00B56C30" w:rsidRPr="00B72BE9">
        <w:t xml:space="preserve">sadly </w:t>
      </w:r>
      <w:r w:rsidRPr="00B72BE9">
        <w:t xml:space="preserve">asks the twelve apostles if they also want to leave him and Peter </w:t>
      </w:r>
      <w:r w:rsidR="00B56C30" w:rsidRPr="00B72BE9">
        <w:t>speaks up at once</w:t>
      </w:r>
      <w:r w:rsidRPr="00B72BE9">
        <w:t xml:space="preserve">, “Lord, to whom </w:t>
      </w:r>
      <w:proofErr w:type="gramStart"/>
      <w:r w:rsidRPr="00B72BE9">
        <w:t>can we</w:t>
      </w:r>
      <w:proofErr w:type="gramEnd"/>
      <w:r w:rsidRPr="00B72BE9">
        <w:t xml:space="preserve"> go?  You have the words of eternal life. We have come to believe and know that you are the Holy One of God.”</w:t>
      </w:r>
    </w:p>
    <w:p w:rsidR="00B56C30" w:rsidRPr="00B72BE9" w:rsidRDefault="00B56C30" w:rsidP="005446FA">
      <w:pPr>
        <w:spacing w:line="360" w:lineRule="auto"/>
      </w:pPr>
    </w:p>
    <w:p w:rsidR="00B56C30" w:rsidRPr="00B72BE9" w:rsidRDefault="00B56C30" w:rsidP="005446FA">
      <w:pPr>
        <w:spacing w:line="360" w:lineRule="auto"/>
      </w:pPr>
      <w:r w:rsidRPr="00B72BE9">
        <w:t>But the chapter doesn’t end there, although it would be nice if it did.  The last two verses are:</w:t>
      </w:r>
    </w:p>
    <w:p w:rsidR="00B56C30" w:rsidRPr="00B72BE9" w:rsidRDefault="00B56C30" w:rsidP="005446FA">
      <w:pPr>
        <w:spacing w:line="360" w:lineRule="auto"/>
      </w:pPr>
    </w:p>
    <w:p w:rsidR="00B56C30" w:rsidRPr="00B72BE9" w:rsidRDefault="00B56C30" w:rsidP="005446FA">
      <w:pPr>
        <w:spacing w:line="360" w:lineRule="auto"/>
        <w:ind w:left="720"/>
        <w:rPr>
          <w:i/>
        </w:rPr>
      </w:pPr>
      <w:r w:rsidRPr="00B72BE9">
        <w:rPr>
          <w:rStyle w:val="text"/>
          <w:i/>
        </w:rPr>
        <w:t xml:space="preserve">Jesus answered them, “Did I not choose you, the twelve? Yet one of you is a devil.”  He was speaking of Judas son of Simon Iscariot, for </w:t>
      </w:r>
      <w:proofErr w:type="gramStart"/>
      <w:r w:rsidRPr="00B72BE9">
        <w:rPr>
          <w:rStyle w:val="text"/>
          <w:i/>
        </w:rPr>
        <w:t>he</w:t>
      </w:r>
      <w:proofErr w:type="gramEnd"/>
      <w:r w:rsidRPr="00B72BE9">
        <w:rPr>
          <w:rStyle w:val="text"/>
          <w:i/>
        </w:rPr>
        <w:t>, though one of the twelve, was going to betray him.</w:t>
      </w:r>
    </w:p>
    <w:p w:rsidR="00AF30A4" w:rsidRPr="00B72BE9" w:rsidRDefault="00AF30A4" w:rsidP="005446FA">
      <w:pPr>
        <w:spacing w:line="360" w:lineRule="auto"/>
      </w:pPr>
    </w:p>
    <w:p w:rsidR="0072730B" w:rsidRPr="00B72BE9" w:rsidRDefault="00B56C30" w:rsidP="005446FA">
      <w:pPr>
        <w:spacing w:line="360" w:lineRule="auto"/>
      </w:pPr>
      <w:r w:rsidRPr="00B72BE9">
        <w:t xml:space="preserve">Jesus knows that Judas will betray him, just as he knows that Peter will deny him three times.  </w:t>
      </w:r>
      <w:r w:rsidR="00331FAF" w:rsidRPr="00B72BE9">
        <w:t xml:space="preserve">Just as he knows that every one of us will let him down, probably more than once, and will betray </w:t>
      </w:r>
      <w:r w:rsidR="0011662A" w:rsidRPr="00B72BE9">
        <w:t>this</w:t>
      </w:r>
      <w:r w:rsidR="00331FAF" w:rsidRPr="00B72BE9">
        <w:t xml:space="preserve"> most precious relationship.  Yet, he doesn’t cast them off and he doesn’t cast us off either.  God didn’t cast off the Israelites although time and time again they turned their backs on him and lost their faith.  And God won’t leave us either, no matter how many times we </w:t>
      </w:r>
      <w:r w:rsidR="0072730B" w:rsidRPr="00B72BE9">
        <w:t>fall short.</w:t>
      </w:r>
    </w:p>
    <w:p w:rsidR="0072730B" w:rsidRPr="00B72BE9" w:rsidRDefault="0072730B" w:rsidP="005446FA">
      <w:pPr>
        <w:spacing w:line="360" w:lineRule="auto"/>
      </w:pPr>
    </w:p>
    <w:p w:rsidR="00845997" w:rsidRPr="00B72BE9" w:rsidRDefault="0072730B" w:rsidP="005446FA">
      <w:pPr>
        <w:spacing w:line="360" w:lineRule="auto"/>
        <w:ind w:left="720"/>
        <w:rPr>
          <w:rStyle w:val="text"/>
          <w:i/>
        </w:rPr>
      </w:pPr>
      <w:r w:rsidRPr="00B72BE9">
        <w:rPr>
          <w:rStyle w:val="text"/>
          <w:i/>
        </w:rPr>
        <w:lastRenderedPageBreak/>
        <w:t>For God so loved the world that he gave his only Son, so that everyone who believes in him may not perish but may have eternal life.</w:t>
      </w:r>
    </w:p>
    <w:p w:rsidR="0072730B" w:rsidRPr="00B72BE9" w:rsidRDefault="0072730B" w:rsidP="005446FA">
      <w:pPr>
        <w:spacing w:line="360" w:lineRule="auto"/>
        <w:rPr>
          <w:rStyle w:val="text"/>
        </w:rPr>
      </w:pPr>
    </w:p>
    <w:p w:rsidR="0072730B" w:rsidRPr="00B72BE9" w:rsidRDefault="0072730B" w:rsidP="005446FA">
      <w:pPr>
        <w:spacing w:line="360" w:lineRule="auto"/>
      </w:pPr>
      <w:r w:rsidRPr="00B72BE9">
        <w:t>That’s not in Chapter 6, of course.  But it’s behind it</w:t>
      </w:r>
      <w:r w:rsidR="0011662A" w:rsidRPr="00B72BE9">
        <w:t>.  It’s behind the whole Gospel</w:t>
      </w:r>
      <w:r w:rsidRPr="00B72BE9">
        <w:t xml:space="preserve">.  </w:t>
      </w:r>
      <w:r w:rsidR="005446FA" w:rsidRPr="00B72BE9">
        <w:t>Jesus, the bread</w:t>
      </w:r>
      <w:r w:rsidR="0011662A" w:rsidRPr="00B72BE9">
        <w:t xml:space="preserve"> of eternal life,</w:t>
      </w:r>
      <w:r w:rsidR="005446FA" w:rsidRPr="00B72BE9">
        <w:t xml:space="preserve"> the bread </w:t>
      </w:r>
      <w:r w:rsidR="0011662A" w:rsidRPr="00B72BE9">
        <w:t xml:space="preserve">that came down from heaven, </w:t>
      </w:r>
      <w:r w:rsidR="005446FA" w:rsidRPr="00B72BE9">
        <w:t xml:space="preserve">did so because God so loved the world.  God so loved every one of us that he became one of us in order to share his eternal life with us.  </w:t>
      </w:r>
      <w:proofErr w:type="gramStart"/>
      <w:r w:rsidR="005446FA" w:rsidRPr="00B72BE9">
        <w:t>In order that we could be in a relationship with God.</w:t>
      </w:r>
      <w:proofErr w:type="gramEnd"/>
      <w:r w:rsidR="005446FA" w:rsidRPr="00B72BE9">
        <w:t xml:space="preserve">  But </w:t>
      </w:r>
      <w:r w:rsidR="0011662A" w:rsidRPr="00B72BE9">
        <w:t xml:space="preserve">though God has chosen us, the </w:t>
      </w:r>
      <w:r w:rsidR="005446FA" w:rsidRPr="00B72BE9">
        <w:t xml:space="preserve">choice </w:t>
      </w:r>
      <w:r w:rsidR="0011662A" w:rsidRPr="00B72BE9">
        <w:t xml:space="preserve">to enter this relationship is, as usual, </w:t>
      </w:r>
      <w:r w:rsidR="005446FA" w:rsidRPr="00B72BE9">
        <w:t xml:space="preserve">entirely up to us.  </w:t>
      </w:r>
    </w:p>
    <w:p w:rsidR="005446FA" w:rsidRPr="00B72BE9" w:rsidRDefault="005446FA" w:rsidP="005446FA">
      <w:pPr>
        <w:spacing w:line="360" w:lineRule="auto"/>
      </w:pPr>
    </w:p>
    <w:p w:rsidR="00845997" w:rsidRPr="00B72BE9" w:rsidRDefault="005446FA" w:rsidP="005446FA">
      <w:pPr>
        <w:spacing w:line="360" w:lineRule="auto"/>
      </w:pPr>
      <w:r w:rsidRPr="00B72BE9">
        <w:t>Amen.</w:t>
      </w:r>
    </w:p>
    <w:sectPr w:rsidR="00845997" w:rsidRPr="00B72BE9" w:rsidSect="005446FA">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A04" w:rsidRDefault="00374A04" w:rsidP="005446FA">
      <w:r>
        <w:separator/>
      </w:r>
    </w:p>
  </w:endnote>
  <w:endnote w:type="continuationSeparator" w:id="0">
    <w:p w:rsidR="00374A04" w:rsidRDefault="00374A04" w:rsidP="005446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FA" w:rsidRDefault="005446FA">
    <w:pPr>
      <w:pStyle w:val="Footer"/>
      <w:jc w:val="right"/>
    </w:pPr>
  </w:p>
  <w:p w:rsidR="005446FA" w:rsidRDefault="004632EB">
    <w:pPr>
      <w:pStyle w:val="Footer"/>
      <w:jc w:val="right"/>
    </w:pPr>
    <w:sdt>
      <w:sdtPr>
        <w:id w:val="56641140"/>
        <w:docPartObj>
          <w:docPartGallery w:val="Page Numbers (Bottom of Page)"/>
          <w:docPartUnique/>
        </w:docPartObj>
      </w:sdtPr>
      <w:sdtContent>
        <w:fldSimple w:instr=" PAGE   \* MERGEFORMAT ">
          <w:r w:rsidR="00B72BE9">
            <w:rPr>
              <w:noProof/>
            </w:rPr>
            <w:t>3</w:t>
          </w:r>
        </w:fldSimple>
      </w:sdtContent>
    </w:sdt>
  </w:p>
  <w:p w:rsidR="005446FA" w:rsidRDefault="00544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A04" w:rsidRDefault="00374A04" w:rsidP="005446FA">
      <w:r>
        <w:separator/>
      </w:r>
    </w:p>
  </w:footnote>
  <w:footnote w:type="continuationSeparator" w:id="0">
    <w:p w:rsidR="00374A04" w:rsidRDefault="00374A04" w:rsidP="005446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45997"/>
    <w:rsid w:val="000C2A6D"/>
    <w:rsid w:val="0010215A"/>
    <w:rsid w:val="0011662A"/>
    <w:rsid w:val="00123264"/>
    <w:rsid w:val="00143A70"/>
    <w:rsid w:val="001600C5"/>
    <w:rsid w:val="00196BB6"/>
    <w:rsid w:val="001E6501"/>
    <w:rsid w:val="0020569D"/>
    <w:rsid w:val="00262B0E"/>
    <w:rsid w:val="00331FAF"/>
    <w:rsid w:val="00351D85"/>
    <w:rsid w:val="00374A04"/>
    <w:rsid w:val="00391BBE"/>
    <w:rsid w:val="003E15C2"/>
    <w:rsid w:val="004632EB"/>
    <w:rsid w:val="004E3F7E"/>
    <w:rsid w:val="005038C0"/>
    <w:rsid w:val="005446FA"/>
    <w:rsid w:val="00580EAF"/>
    <w:rsid w:val="00620476"/>
    <w:rsid w:val="006373A8"/>
    <w:rsid w:val="0072730B"/>
    <w:rsid w:val="0073243B"/>
    <w:rsid w:val="00806121"/>
    <w:rsid w:val="00845997"/>
    <w:rsid w:val="00856F29"/>
    <w:rsid w:val="008574DE"/>
    <w:rsid w:val="00937149"/>
    <w:rsid w:val="009C3AC0"/>
    <w:rsid w:val="009F4E36"/>
    <w:rsid w:val="00A91062"/>
    <w:rsid w:val="00AC6F9E"/>
    <w:rsid w:val="00AF30A4"/>
    <w:rsid w:val="00AF558F"/>
    <w:rsid w:val="00B56C30"/>
    <w:rsid w:val="00B66ECF"/>
    <w:rsid w:val="00B72BE9"/>
    <w:rsid w:val="00DD4740"/>
    <w:rsid w:val="00DE10C8"/>
    <w:rsid w:val="00E97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84599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459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5997"/>
    <w:pPr>
      <w:spacing w:before="100" w:beforeAutospacing="1" w:after="100" w:afterAutospacing="1"/>
    </w:pPr>
    <w:rPr>
      <w:rFonts w:eastAsia="Times New Roman"/>
    </w:rPr>
  </w:style>
  <w:style w:type="character" w:customStyle="1" w:styleId="text">
    <w:name w:val="text"/>
    <w:basedOn w:val="DefaultParagraphFont"/>
    <w:rsid w:val="00B56C30"/>
  </w:style>
  <w:style w:type="character" w:styleId="Hyperlink">
    <w:name w:val="Hyperlink"/>
    <w:basedOn w:val="DefaultParagraphFont"/>
    <w:uiPriority w:val="99"/>
    <w:semiHidden/>
    <w:unhideWhenUsed/>
    <w:rsid w:val="00B56C30"/>
    <w:rPr>
      <w:color w:val="0000FF"/>
      <w:u w:val="single"/>
    </w:rPr>
  </w:style>
  <w:style w:type="paragraph" w:styleId="Header">
    <w:name w:val="header"/>
    <w:basedOn w:val="Normal"/>
    <w:link w:val="HeaderChar"/>
    <w:uiPriority w:val="99"/>
    <w:semiHidden/>
    <w:unhideWhenUsed/>
    <w:rsid w:val="005446FA"/>
    <w:pPr>
      <w:tabs>
        <w:tab w:val="center" w:pos="4680"/>
        <w:tab w:val="right" w:pos="9360"/>
      </w:tabs>
    </w:pPr>
  </w:style>
  <w:style w:type="character" w:customStyle="1" w:styleId="HeaderChar">
    <w:name w:val="Header Char"/>
    <w:basedOn w:val="DefaultParagraphFont"/>
    <w:link w:val="Header"/>
    <w:uiPriority w:val="99"/>
    <w:semiHidden/>
    <w:rsid w:val="005446FA"/>
    <w:rPr>
      <w:rFonts w:ascii="Times New Roman" w:hAnsi="Times New Roman" w:cs="Times New Roman"/>
      <w:sz w:val="24"/>
      <w:szCs w:val="24"/>
    </w:rPr>
  </w:style>
  <w:style w:type="paragraph" w:styleId="Footer">
    <w:name w:val="footer"/>
    <w:basedOn w:val="Normal"/>
    <w:link w:val="FooterChar"/>
    <w:uiPriority w:val="99"/>
    <w:unhideWhenUsed/>
    <w:rsid w:val="005446FA"/>
    <w:pPr>
      <w:tabs>
        <w:tab w:val="center" w:pos="4680"/>
        <w:tab w:val="right" w:pos="9360"/>
      </w:tabs>
    </w:pPr>
  </w:style>
  <w:style w:type="character" w:customStyle="1" w:styleId="FooterChar">
    <w:name w:val="Footer Char"/>
    <w:basedOn w:val="DefaultParagraphFont"/>
    <w:link w:val="Footer"/>
    <w:uiPriority w:val="99"/>
    <w:rsid w:val="005446F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73A8"/>
    <w:rPr>
      <w:rFonts w:ascii="Tahoma" w:hAnsi="Tahoma" w:cs="Tahoma"/>
      <w:sz w:val="16"/>
      <w:szCs w:val="16"/>
    </w:rPr>
  </w:style>
  <w:style w:type="character" w:customStyle="1" w:styleId="BalloonTextChar">
    <w:name w:val="Balloon Text Char"/>
    <w:basedOn w:val="DefaultParagraphFont"/>
    <w:link w:val="BalloonText"/>
    <w:uiPriority w:val="99"/>
    <w:semiHidden/>
    <w:rsid w:val="006373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7591678">
      <w:bodyDiv w:val="1"/>
      <w:marLeft w:val="0"/>
      <w:marRight w:val="0"/>
      <w:marTop w:val="0"/>
      <w:marBottom w:val="0"/>
      <w:divBdr>
        <w:top w:val="none" w:sz="0" w:space="0" w:color="auto"/>
        <w:left w:val="none" w:sz="0" w:space="0" w:color="auto"/>
        <w:bottom w:val="none" w:sz="0" w:space="0" w:color="auto"/>
        <w:right w:val="none" w:sz="0" w:space="0" w:color="auto"/>
      </w:divBdr>
    </w:div>
    <w:div w:id="213818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6</cp:revision>
  <cp:lastPrinted>2015-08-23T13:47:00Z</cp:lastPrinted>
  <dcterms:created xsi:type="dcterms:W3CDTF">2015-08-20T22:34:00Z</dcterms:created>
  <dcterms:modified xsi:type="dcterms:W3CDTF">2015-08-23T13:49:00Z</dcterms:modified>
</cp:coreProperties>
</file>